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2423" w14:textId="77777777" w:rsidR="00825A2B" w:rsidRDefault="00055B94">
      <w:pPr>
        <w:spacing w:before="2" w:line="683" w:lineRule="exact"/>
        <w:ind w:left="312"/>
        <w:rPr>
          <w:b/>
          <w:sz w:val="56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E7666F9" wp14:editId="51D6B3AA">
            <wp:simplePos x="0" y="0"/>
            <wp:positionH relativeFrom="page">
              <wp:posOffset>5608061</wp:posOffset>
            </wp:positionH>
            <wp:positionV relativeFrom="paragraph">
              <wp:posOffset>1</wp:posOffset>
            </wp:positionV>
            <wp:extent cx="1289304" cy="1280160"/>
            <wp:effectExtent l="0" t="0" r="0" b="0"/>
            <wp:wrapNone/>
            <wp:docPr id="1" name="image1.jpeg" descr="RW logoBluel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614" cy="1285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6"/>
        </w:rPr>
        <w:t>Expression of Interest Form</w:t>
      </w:r>
    </w:p>
    <w:p w14:paraId="1632073E" w14:textId="77777777" w:rsidR="00825A2B" w:rsidRPr="0092615B" w:rsidRDefault="00055B94">
      <w:pPr>
        <w:pStyle w:val="Heading1"/>
        <w:spacing w:line="242" w:lineRule="auto"/>
        <w:ind w:left="312" w:right="3525"/>
        <w:rPr>
          <w:sz w:val="26"/>
          <w:szCs w:val="26"/>
        </w:rPr>
      </w:pPr>
      <w:r w:rsidRPr="0092615B">
        <w:rPr>
          <w:sz w:val="26"/>
          <w:szCs w:val="26"/>
        </w:rPr>
        <w:t>Are you interested in hosting any of the following in your community?</w:t>
      </w:r>
    </w:p>
    <w:p w14:paraId="184C95AA" w14:textId="77777777" w:rsidR="00825A2B" w:rsidRDefault="00055B94">
      <w:pPr>
        <w:spacing w:line="278" w:lineRule="auto"/>
        <w:ind w:left="312" w:right="3246"/>
      </w:pPr>
      <w:r>
        <w:t>Please mark a maximum of 2 of the following to specify what workshops your community would like to hold (mark your first choice):</w:t>
      </w:r>
    </w:p>
    <w:p w14:paraId="4D1660D1" w14:textId="77777777" w:rsidR="00825A2B" w:rsidRDefault="00825A2B">
      <w:pPr>
        <w:pStyle w:val="BodyText"/>
        <w:spacing w:before="10"/>
        <w:rPr>
          <w:sz w:val="1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5"/>
        <w:gridCol w:w="5155"/>
      </w:tblGrid>
      <w:tr w:rsidR="00825A2B" w14:paraId="0DA16390" w14:textId="77777777">
        <w:trPr>
          <w:trHeight w:val="2904"/>
        </w:trPr>
        <w:tc>
          <w:tcPr>
            <w:tcW w:w="4625" w:type="dxa"/>
          </w:tcPr>
          <w:p w14:paraId="6E8D0565" w14:textId="7B70D5D2" w:rsidR="00825A2B" w:rsidRDefault="00055B94" w:rsidP="00892795">
            <w:pPr>
              <w:pStyle w:val="TableParagraph"/>
              <w:spacing w:line="224" w:lineRule="exact"/>
              <w:ind w:left="0" w:firstLine="0"/>
              <w:rPr>
                <w:b/>
              </w:rPr>
            </w:pPr>
            <w:r>
              <w:rPr>
                <w:b/>
              </w:rPr>
              <w:t>Workshops:</w:t>
            </w:r>
          </w:p>
          <w:p w14:paraId="421D5522" w14:textId="77777777" w:rsidR="00825A2B" w:rsidRDefault="00055B94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</w:pPr>
            <w:r>
              <w:t>Communities in</w:t>
            </w:r>
            <w:r>
              <w:rPr>
                <w:spacing w:val="-3"/>
              </w:rPr>
              <w:t xml:space="preserve"> </w:t>
            </w:r>
            <w:r>
              <w:t>Bloom</w:t>
            </w:r>
          </w:p>
          <w:p w14:paraId="7A57D510" w14:textId="77777777" w:rsidR="00825A2B" w:rsidRDefault="00055B94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</w:pPr>
            <w:r>
              <w:t>Community Cultural Planning</w:t>
            </w:r>
          </w:p>
          <w:p w14:paraId="1695AD3E" w14:textId="7EA0DEDA" w:rsidR="00825A2B" w:rsidRDefault="00055B94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  <w:spacing w:before="3"/>
            </w:pPr>
            <w:r>
              <w:t>Board Governance (full day</w:t>
            </w:r>
            <w:r>
              <w:rPr>
                <w:spacing w:val="-15"/>
              </w:rPr>
              <w:t xml:space="preserve"> </w:t>
            </w:r>
            <w:r>
              <w:t>workshop)</w:t>
            </w:r>
          </w:p>
          <w:p w14:paraId="0723E2B1" w14:textId="7C924781" w:rsidR="00825A2B" w:rsidRDefault="00055B94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ind w:left="491" w:hanging="291"/>
            </w:pPr>
            <w:r>
              <w:t>Board Governance (shorter</w:t>
            </w:r>
            <w:r>
              <w:rPr>
                <w:spacing w:val="-10"/>
              </w:rPr>
              <w:t xml:space="preserve"> </w:t>
            </w:r>
            <w:r>
              <w:t>workshop)</w:t>
            </w:r>
          </w:p>
          <w:p w14:paraId="7D477539" w14:textId="1E85D4CD" w:rsidR="00E74859" w:rsidRDefault="00E74859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ind w:left="491" w:hanging="291"/>
            </w:pPr>
            <w:r>
              <w:t>Financial Literacy for Boards</w:t>
            </w:r>
          </w:p>
          <w:p w14:paraId="06BC5880" w14:textId="77777777" w:rsidR="00825A2B" w:rsidRDefault="00055B94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ind w:left="491" w:hanging="291"/>
            </w:pPr>
            <w:r>
              <w:t>Intergenerational</w:t>
            </w:r>
            <w:r>
              <w:rPr>
                <w:spacing w:val="-2"/>
              </w:rPr>
              <w:t xml:space="preserve"> </w:t>
            </w:r>
            <w:r>
              <w:t>Communities</w:t>
            </w:r>
          </w:p>
          <w:p w14:paraId="029BE2D2" w14:textId="77777777" w:rsidR="00825A2B" w:rsidRDefault="00055B94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ind w:left="491" w:hanging="291"/>
            </w:pPr>
            <w:r>
              <w:t>Grant</w:t>
            </w:r>
            <w:r>
              <w:rPr>
                <w:spacing w:val="-1"/>
              </w:rPr>
              <w:t xml:space="preserve"> </w:t>
            </w:r>
            <w:r>
              <w:t>Writing</w:t>
            </w:r>
          </w:p>
          <w:p w14:paraId="31594E3C" w14:textId="77777777" w:rsidR="00825A2B" w:rsidRDefault="00055B94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ind w:left="491" w:hanging="291"/>
            </w:pPr>
            <w:r>
              <w:t>Marketing and Event</w:t>
            </w:r>
            <w:r>
              <w:rPr>
                <w:spacing w:val="-1"/>
              </w:rPr>
              <w:t xml:space="preserve"> </w:t>
            </w:r>
            <w:r>
              <w:t>Planning</w:t>
            </w:r>
          </w:p>
          <w:p w14:paraId="4A1B1343" w14:textId="77777777" w:rsidR="00825A2B" w:rsidRDefault="00055B94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ind w:left="491" w:hanging="291"/>
            </w:pPr>
            <w:r>
              <w:t>Social</w:t>
            </w:r>
            <w:r>
              <w:rPr>
                <w:spacing w:val="-2"/>
              </w:rPr>
              <w:t xml:space="preserve"> </w:t>
            </w:r>
            <w:r>
              <w:t>Media</w:t>
            </w:r>
          </w:p>
          <w:p w14:paraId="348C613E" w14:textId="77777777" w:rsidR="00825A2B" w:rsidRDefault="00055B94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  <w:spacing w:line="244" w:lineRule="exact"/>
            </w:pPr>
            <w:r>
              <w:t>Valued</w:t>
            </w:r>
            <w:r>
              <w:rPr>
                <w:spacing w:val="1"/>
              </w:rPr>
              <w:t xml:space="preserve"> </w:t>
            </w:r>
            <w:r>
              <w:t>Volunteer</w:t>
            </w:r>
          </w:p>
          <w:p w14:paraId="69A70E18" w14:textId="77777777" w:rsidR="00E74859" w:rsidRDefault="00E74859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  <w:spacing w:line="244" w:lineRule="exact"/>
            </w:pPr>
            <w:r>
              <w:t>Cultural Awareness Workshops &amp; Meetings</w:t>
            </w:r>
          </w:p>
          <w:p w14:paraId="03DBF76A" w14:textId="77777777" w:rsidR="00E74859" w:rsidRDefault="00E74859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  <w:spacing w:line="244" w:lineRule="exact"/>
            </w:pPr>
            <w:r>
              <w:t>Effective Meetings</w:t>
            </w:r>
          </w:p>
          <w:p w14:paraId="17DFF61C" w14:textId="77777777" w:rsidR="00E74859" w:rsidRDefault="00E74859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  <w:spacing w:line="244" w:lineRule="exact"/>
            </w:pPr>
            <w:r>
              <w:t>Strategic Planning</w:t>
            </w:r>
          </w:p>
          <w:p w14:paraId="0E2C35EB" w14:textId="3C5B8B98" w:rsidR="00E16AF4" w:rsidRDefault="00E16AF4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  <w:spacing w:line="244" w:lineRule="exact"/>
            </w:pPr>
            <w:r>
              <w:t>Barn Quilt Painting</w:t>
            </w:r>
          </w:p>
          <w:p w14:paraId="0BBEDC6A" w14:textId="4397A52D" w:rsidR="00E74859" w:rsidRDefault="00E74859" w:rsidP="00E74859">
            <w:pPr>
              <w:pStyle w:val="TableParagraph"/>
              <w:tabs>
                <w:tab w:val="left" w:pos="493"/>
              </w:tabs>
              <w:spacing w:line="244" w:lineRule="exact"/>
              <w:ind w:left="492" w:firstLine="0"/>
            </w:pPr>
          </w:p>
        </w:tc>
        <w:tc>
          <w:tcPr>
            <w:tcW w:w="5155" w:type="dxa"/>
          </w:tcPr>
          <w:p w14:paraId="341A97A4" w14:textId="77777777" w:rsidR="00825A2B" w:rsidRDefault="00055B94">
            <w:pPr>
              <w:pStyle w:val="TableParagraph"/>
              <w:spacing w:line="224" w:lineRule="exact"/>
              <w:ind w:left="647" w:firstLine="0"/>
              <w:rPr>
                <w:b/>
              </w:rPr>
            </w:pPr>
            <w:r>
              <w:rPr>
                <w:b/>
              </w:rPr>
              <w:t>Training:</w:t>
            </w:r>
          </w:p>
          <w:p w14:paraId="7B382CD7" w14:textId="77777777" w:rsidR="00825A2B" w:rsidRDefault="00055B94" w:rsidP="0092615B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</w:pPr>
            <w:r>
              <w:t>HIGH FIVE ® PHCD &amp; Play</w:t>
            </w:r>
            <w:r>
              <w:rPr>
                <w:spacing w:val="-2"/>
              </w:rPr>
              <w:t xml:space="preserve"> </w:t>
            </w:r>
            <w:r>
              <w:t>Leadership</w:t>
            </w:r>
          </w:p>
          <w:p w14:paraId="351D3223" w14:textId="77777777" w:rsidR="00825A2B" w:rsidRDefault="00055B94" w:rsidP="0092615B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  <w:spacing w:line="240" w:lineRule="auto"/>
              <w:ind w:right="196"/>
            </w:pPr>
            <w:r>
              <w:t>HIGH FIVE ® Strengthening Children’s Mental Health</w:t>
            </w:r>
          </w:p>
          <w:p w14:paraId="3C193046" w14:textId="2396C853" w:rsidR="00825A2B" w:rsidRDefault="0092615B" w:rsidP="0092615B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  <w:spacing w:before="2"/>
            </w:pPr>
            <w:r>
              <w:t>Sports Medicine &amp; Science Council of Saskatchewan Workshops</w:t>
            </w:r>
          </w:p>
          <w:p w14:paraId="2D5DB2D1" w14:textId="77777777" w:rsidR="00825A2B" w:rsidRDefault="00055B94" w:rsidP="0092615B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</w:pPr>
            <w:r>
              <w:t>Take the Lead!</w:t>
            </w:r>
            <w:r>
              <w:rPr>
                <w:spacing w:val="-7"/>
              </w:rPr>
              <w:t xml:space="preserve"> </w:t>
            </w:r>
            <w:r>
              <w:t>Trainer</w:t>
            </w:r>
          </w:p>
          <w:p w14:paraId="1D1F36EF" w14:textId="6A8FE314" w:rsidR="0092615B" w:rsidRPr="0092615B" w:rsidRDefault="0092615B" w:rsidP="0092615B">
            <w:pPr>
              <w:pStyle w:val="TableParagraph"/>
              <w:numPr>
                <w:ilvl w:val="0"/>
                <w:numId w:val="4"/>
              </w:numPr>
              <w:tabs>
                <w:tab w:val="left" w:pos="493"/>
              </w:tabs>
            </w:pPr>
            <w:r>
              <w:t>Canadian Women &amp;</w:t>
            </w:r>
            <w:r>
              <w:rPr>
                <w:spacing w:val="-6"/>
              </w:rPr>
              <w:t xml:space="preserve"> Sport Workshops</w:t>
            </w:r>
          </w:p>
          <w:p w14:paraId="2D0768AF" w14:textId="63F42EA5" w:rsidR="0092615B" w:rsidRDefault="0092615B" w:rsidP="0092615B">
            <w:pPr>
              <w:pStyle w:val="TableParagraph"/>
              <w:numPr>
                <w:ilvl w:val="0"/>
                <w:numId w:val="4"/>
              </w:numPr>
              <w:tabs>
                <w:tab w:val="left" w:pos="493"/>
              </w:tabs>
            </w:pPr>
            <w:r>
              <w:rPr>
                <w:spacing w:val="-6"/>
              </w:rPr>
              <w:t>Coaches Association of Saskatchewan Workshops</w:t>
            </w:r>
          </w:p>
          <w:p w14:paraId="7EA1B70A" w14:textId="77777777" w:rsidR="00825A2B" w:rsidRDefault="00825A2B">
            <w:pPr>
              <w:pStyle w:val="TableParagraph"/>
              <w:spacing w:before="11" w:line="240" w:lineRule="auto"/>
              <w:ind w:left="0" w:firstLine="0"/>
              <w:rPr>
                <w:sz w:val="21"/>
              </w:rPr>
            </w:pPr>
          </w:p>
          <w:p w14:paraId="1CF806E7" w14:textId="77777777" w:rsidR="00825A2B" w:rsidRDefault="00055B94">
            <w:pPr>
              <w:pStyle w:val="TableParagraph"/>
              <w:ind w:left="647" w:firstLine="0"/>
              <w:rPr>
                <w:b/>
              </w:rPr>
            </w:pPr>
            <w:r>
              <w:rPr>
                <w:b/>
              </w:rPr>
              <w:t>Information:</w:t>
            </w:r>
          </w:p>
          <w:p w14:paraId="722D8097" w14:textId="77777777" w:rsidR="00825A2B" w:rsidRDefault="00055B94" w:rsidP="0092615B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</w:pPr>
            <w:r>
              <w:t>Culture Days Information</w:t>
            </w:r>
            <w:r>
              <w:rPr>
                <w:spacing w:val="-9"/>
              </w:rPr>
              <w:t xml:space="preserve"> </w:t>
            </w:r>
            <w:r>
              <w:t>Session</w:t>
            </w:r>
          </w:p>
          <w:p w14:paraId="56AB154B" w14:textId="77777777" w:rsidR="00825A2B" w:rsidRDefault="00055B94" w:rsidP="0092615B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</w:pPr>
            <w:r>
              <w:t>Recreation Practitioners</w:t>
            </w:r>
            <w:r>
              <w:rPr>
                <w:spacing w:val="-13"/>
              </w:rPr>
              <w:t xml:space="preserve"> </w:t>
            </w:r>
            <w:r>
              <w:t>Meeting</w:t>
            </w:r>
          </w:p>
          <w:p w14:paraId="7C5CC292" w14:textId="77777777" w:rsidR="00825A2B" w:rsidRDefault="00055B94" w:rsidP="0092615B">
            <w:pPr>
              <w:pStyle w:val="TableParagraph"/>
              <w:numPr>
                <w:ilvl w:val="0"/>
                <w:numId w:val="4"/>
              </w:numPr>
              <w:tabs>
                <w:tab w:val="left" w:pos="940"/>
              </w:tabs>
              <w:spacing w:line="244" w:lineRule="exact"/>
            </w:pPr>
            <w:r>
              <w:t>Would you like a community</w:t>
            </w:r>
            <w:r>
              <w:rPr>
                <w:spacing w:val="-11"/>
              </w:rPr>
              <w:t xml:space="preserve"> </w:t>
            </w:r>
            <w:r>
              <w:t>visitation?</w:t>
            </w:r>
          </w:p>
        </w:tc>
      </w:tr>
    </w:tbl>
    <w:p w14:paraId="43B1A029" w14:textId="446432C2" w:rsidR="00825A2B" w:rsidRPr="0092615B" w:rsidRDefault="00E16AF4" w:rsidP="00E16AF4">
      <w:pPr>
        <w:pStyle w:val="Heading1"/>
        <w:tabs>
          <w:tab w:val="left" w:pos="10395"/>
        </w:tabs>
        <w:spacing w:after="13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</w:t>
      </w:r>
      <w:r w:rsidR="00055B94" w:rsidRPr="0092615B">
        <w:rPr>
          <w:sz w:val="24"/>
          <w:szCs w:val="24"/>
          <w:u w:val="single"/>
        </w:rPr>
        <w:t>Who provides</w:t>
      </w:r>
      <w:r w:rsidR="00055B94" w:rsidRPr="0092615B">
        <w:rPr>
          <w:spacing w:val="-3"/>
          <w:sz w:val="24"/>
          <w:szCs w:val="24"/>
          <w:u w:val="single"/>
        </w:rPr>
        <w:t xml:space="preserve"> </w:t>
      </w:r>
      <w:r w:rsidR="00055B94" w:rsidRPr="0092615B">
        <w:rPr>
          <w:sz w:val="24"/>
          <w:szCs w:val="24"/>
          <w:u w:val="single"/>
        </w:rPr>
        <w:t>what?</w:t>
      </w:r>
      <w:r w:rsidR="00055B94" w:rsidRPr="0092615B">
        <w:rPr>
          <w:sz w:val="24"/>
          <w:szCs w:val="24"/>
          <w:u w:val="single"/>
        </w:rPr>
        <w:tab/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3396"/>
        <w:gridCol w:w="3396"/>
      </w:tblGrid>
      <w:tr w:rsidR="00825A2B" w14:paraId="418BD0F7" w14:textId="77777777">
        <w:trPr>
          <w:trHeight w:val="3006"/>
        </w:trPr>
        <w:tc>
          <w:tcPr>
            <w:tcW w:w="3396" w:type="dxa"/>
            <w:tcBorders>
              <w:top w:val="nil"/>
            </w:tcBorders>
          </w:tcPr>
          <w:p w14:paraId="105A0E1A" w14:textId="77777777" w:rsidR="00825A2B" w:rsidRDefault="00055B94">
            <w:pPr>
              <w:pStyle w:val="TableParagraph"/>
              <w:spacing w:line="263" w:lineRule="exact"/>
              <w:ind w:left="107" w:firstLine="0"/>
              <w:rPr>
                <w:b/>
              </w:rPr>
            </w:pPr>
            <w:r>
              <w:rPr>
                <w:b/>
              </w:rPr>
              <w:t>Host Community:</w:t>
            </w:r>
          </w:p>
          <w:p w14:paraId="69DBC0AD" w14:textId="77777777" w:rsidR="00825A2B" w:rsidRDefault="00055B9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2" w:lineRule="auto"/>
              <w:ind w:right="713" w:hanging="284"/>
            </w:pPr>
            <w:r>
              <w:t>Minimum of 10 people</w:t>
            </w:r>
            <w:r>
              <w:rPr>
                <w:spacing w:val="-11"/>
              </w:rPr>
              <w:t xml:space="preserve"> </w:t>
            </w:r>
            <w:r>
              <w:t>to attend the</w:t>
            </w:r>
            <w:r>
              <w:rPr>
                <w:spacing w:val="-4"/>
              </w:rPr>
              <w:t xml:space="preserve"> </w:t>
            </w:r>
            <w:r>
              <w:t>workshop</w:t>
            </w:r>
          </w:p>
          <w:p w14:paraId="2E7BA6C2" w14:textId="77777777" w:rsidR="00825A2B" w:rsidRDefault="00055B9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right="487" w:hanging="284"/>
            </w:pPr>
            <w:r>
              <w:t>Facility large enough to accommodate 15-20</w:t>
            </w:r>
            <w:r>
              <w:rPr>
                <w:spacing w:val="-13"/>
              </w:rPr>
              <w:t xml:space="preserve"> </w:t>
            </w:r>
            <w:r>
              <w:t>people with tables and chairs that people can work</w:t>
            </w:r>
            <w:r>
              <w:rPr>
                <w:spacing w:val="-3"/>
              </w:rPr>
              <w:t xml:space="preserve"> </w:t>
            </w:r>
            <w:r>
              <w:t>at</w:t>
            </w:r>
          </w:p>
          <w:p w14:paraId="58B92842" w14:textId="77777777" w:rsidR="00825A2B" w:rsidRDefault="00055B9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right="686" w:hanging="284"/>
            </w:pPr>
            <w:r>
              <w:t>Caterer for event lunch</w:t>
            </w:r>
            <w:r>
              <w:rPr>
                <w:spacing w:val="-14"/>
              </w:rPr>
              <w:t xml:space="preserve"> </w:t>
            </w:r>
            <w:r>
              <w:t>(if applicable)</w:t>
            </w:r>
          </w:p>
          <w:p w14:paraId="524A4644" w14:textId="77777777" w:rsidR="00825A2B" w:rsidRDefault="00055B9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79" w:lineRule="exact"/>
              <w:ind w:hanging="284"/>
            </w:pPr>
            <w:r>
              <w:t>Muffins/fruit for</w:t>
            </w:r>
            <w:r>
              <w:rPr>
                <w:spacing w:val="-9"/>
              </w:rPr>
              <w:t xml:space="preserve"> </w:t>
            </w:r>
            <w:r>
              <w:t>registration</w:t>
            </w:r>
          </w:p>
          <w:p w14:paraId="067673D3" w14:textId="77777777" w:rsidR="00825A2B" w:rsidRDefault="00055B9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60" w:lineRule="exact"/>
              <w:ind w:hanging="284"/>
            </w:pPr>
            <w:r>
              <w:t>Coffee/Water/Tea</w:t>
            </w:r>
          </w:p>
        </w:tc>
        <w:tc>
          <w:tcPr>
            <w:tcW w:w="3396" w:type="dxa"/>
            <w:tcBorders>
              <w:top w:val="nil"/>
            </w:tcBorders>
          </w:tcPr>
          <w:p w14:paraId="09462652" w14:textId="77777777" w:rsidR="00825A2B" w:rsidRDefault="00055B94">
            <w:pPr>
              <w:pStyle w:val="TableParagraph"/>
              <w:spacing w:line="263" w:lineRule="exact"/>
              <w:ind w:left="175" w:firstLine="0"/>
              <w:rPr>
                <w:b/>
              </w:rPr>
            </w:pPr>
            <w:r>
              <w:rPr>
                <w:b/>
              </w:rPr>
              <w:t>District:</w:t>
            </w:r>
          </w:p>
          <w:p w14:paraId="6338C1E6" w14:textId="77777777" w:rsidR="00825A2B" w:rsidRDefault="00055B94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line="240" w:lineRule="auto"/>
              <w:ind w:hanging="284"/>
            </w:pPr>
            <w:r>
              <w:t>Pays facilitator’s</w:t>
            </w:r>
            <w:r>
              <w:rPr>
                <w:spacing w:val="-2"/>
              </w:rPr>
              <w:t xml:space="preserve"> </w:t>
            </w:r>
            <w:r>
              <w:t>fees</w:t>
            </w:r>
          </w:p>
          <w:p w14:paraId="41DF2A95" w14:textId="77777777" w:rsidR="00825A2B" w:rsidRDefault="00055B94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line="240" w:lineRule="auto"/>
              <w:ind w:right="121" w:hanging="284"/>
            </w:pPr>
            <w:r>
              <w:t>Pays for participant’s lunch</w:t>
            </w:r>
            <w:r>
              <w:rPr>
                <w:spacing w:val="-16"/>
              </w:rPr>
              <w:t xml:space="preserve"> </w:t>
            </w:r>
            <w:r>
              <w:t>and refreshments</w:t>
            </w:r>
          </w:p>
          <w:p w14:paraId="29717417" w14:textId="77777777" w:rsidR="00825A2B" w:rsidRDefault="00055B94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line="279" w:lineRule="exact"/>
              <w:ind w:hanging="284"/>
            </w:pPr>
            <w:r>
              <w:t>Advertises the</w:t>
            </w:r>
            <w:r>
              <w:rPr>
                <w:spacing w:val="-5"/>
              </w:rPr>
              <w:t xml:space="preserve"> </w:t>
            </w:r>
            <w:r>
              <w:t>event</w:t>
            </w:r>
          </w:p>
        </w:tc>
        <w:tc>
          <w:tcPr>
            <w:tcW w:w="3396" w:type="dxa"/>
            <w:tcBorders>
              <w:top w:val="nil"/>
            </w:tcBorders>
          </w:tcPr>
          <w:p w14:paraId="007F67A8" w14:textId="77777777" w:rsidR="00825A2B" w:rsidRDefault="00055B94">
            <w:pPr>
              <w:pStyle w:val="TableParagraph"/>
              <w:spacing w:line="263" w:lineRule="exact"/>
              <w:ind w:left="106" w:firstLine="0"/>
              <w:rPr>
                <w:b/>
              </w:rPr>
            </w:pPr>
            <w:r>
              <w:rPr>
                <w:b/>
              </w:rPr>
              <w:t>Participants</w:t>
            </w:r>
          </w:p>
          <w:p w14:paraId="32B84E95" w14:textId="77777777" w:rsidR="00825A2B" w:rsidRDefault="00055B94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42" w:lineRule="auto"/>
              <w:ind w:right="410" w:hanging="280"/>
            </w:pPr>
            <w:r>
              <w:t>Willing to attend the</w:t>
            </w:r>
            <w:r>
              <w:rPr>
                <w:spacing w:val="-13"/>
              </w:rPr>
              <w:t xml:space="preserve"> </w:t>
            </w:r>
            <w:r>
              <w:t>training (length and time</w:t>
            </w:r>
            <w:r>
              <w:rPr>
                <w:spacing w:val="-6"/>
              </w:rPr>
              <w:t xml:space="preserve"> </w:t>
            </w:r>
            <w:r>
              <w:t>vary)</w:t>
            </w:r>
          </w:p>
          <w:p w14:paraId="63AB6698" w14:textId="77777777" w:rsidR="00825A2B" w:rsidRDefault="00055B94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40" w:lineRule="auto"/>
              <w:ind w:right="562" w:hanging="280"/>
            </w:pPr>
            <w:r>
              <w:t>Registration fee varies</w:t>
            </w:r>
            <w:r>
              <w:rPr>
                <w:spacing w:val="-17"/>
              </w:rPr>
              <w:t xml:space="preserve"> </w:t>
            </w:r>
            <w:r>
              <w:t>with workshop</w:t>
            </w:r>
            <w:r>
              <w:rPr>
                <w:spacing w:val="-3"/>
              </w:rPr>
              <w:t xml:space="preserve"> </w:t>
            </w:r>
            <w:r>
              <w:t>selected</w:t>
            </w:r>
          </w:p>
        </w:tc>
      </w:tr>
    </w:tbl>
    <w:p w14:paraId="2BDC5991" w14:textId="77777777" w:rsidR="00825A2B" w:rsidRPr="0092615B" w:rsidRDefault="00055B94">
      <w:pPr>
        <w:pStyle w:val="BodyText"/>
        <w:tabs>
          <w:tab w:val="left" w:pos="4987"/>
          <w:tab w:val="left" w:pos="9951"/>
        </w:tabs>
        <w:spacing w:before="199" w:line="256" w:lineRule="auto"/>
        <w:ind w:left="312" w:right="545"/>
        <w:jc w:val="both"/>
        <w:rPr>
          <w:sz w:val="22"/>
          <w:szCs w:val="22"/>
        </w:rPr>
      </w:pPr>
      <w:r w:rsidRPr="0092615B">
        <w:rPr>
          <w:sz w:val="22"/>
          <w:szCs w:val="22"/>
        </w:rPr>
        <w:t>Community: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</w:rPr>
        <w:t>Contact</w:t>
      </w:r>
      <w:r w:rsidRPr="0092615B">
        <w:rPr>
          <w:spacing w:val="-1"/>
          <w:sz w:val="22"/>
          <w:szCs w:val="22"/>
        </w:rPr>
        <w:t xml:space="preserve"> </w:t>
      </w:r>
      <w:r w:rsidRPr="0092615B">
        <w:rPr>
          <w:sz w:val="22"/>
          <w:szCs w:val="22"/>
        </w:rPr>
        <w:t>Name:</w:t>
      </w:r>
      <w:r w:rsidRPr="0092615B">
        <w:rPr>
          <w:spacing w:val="-7"/>
          <w:sz w:val="22"/>
          <w:szCs w:val="22"/>
        </w:rPr>
        <w:t xml:space="preserve"> 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</w:rPr>
        <w:t xml:space="preserve"> Mailing</w:t>
      </w:r>
      <w:r w:rsidRPr="0092615B">
        <w:rPr>
          <w:spacing w:val="-4"/>
          <w:sz w:val="22"/>
          <w:szCs w:val="22"/>
        </w:rPr>
        <w:t xml:space="preserve"> </w:t>
      </w:r>
      <w:r w:rsidRPr="0092615B">
        <w:rPr>
          <w:sz w:val="22"/>
          <w:szCs w:val="22"/>
        </w:rPr>
        <w:t>Address:</w:t>
      </w:r>
      <w:r w:rsidRPr="0092615B">
        <w:rPr>
          <w:spacing w:val="-3"/>
          <w:sz w:val="22"/>
          <w:szCs w:val="22"/>
        </w:rPr>
        <w:t xml:space="preserve"> 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</w:rPr>
        <w:t xml:space="preserve">                                                                                                                                           Phone</w:t>
      </w:r>
      <w:r w:rsidRPr="0092615B">
        <w:rPr>
          <w:spacing w:val="-2"/>
          <w:sz w:val="22"/>
          <w:szCs w:val="22"/>
        </w:rPr>
        <w:t xml:space="preserve"> </w:t>
      </w:r>
      <w:r w:rsidRPr="0092615B">
        <w:rPr>
          <w:sz w:val="22"/>
          <w:szCs w:val="22"/>
        </w:rPr>
        <w:t>Number: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</w:rPr>
        <w:t>Email</w:t>
      </w:r>
      <w:r w:rsidRPr="0092615B">
        <w:rPr>
          <w:spacing w:val="-4"/>
          <w:sz w:val="22"/>
          <w:szCs w:val="22"/>
        </w:rPr>
        <w:t xml:space="preserve"> </w:t>
      </w:r>
      <w:r w:rsidRPr="0092615B">
        <w:rPr>
          <w:sz w:val="22"/>
          <w:szCs w:val="22"/>
        </w:rPr>
        <w:t>Address:</w:t>
      </w:r>
      <w:r w:rsidRPr="0092615B">
        <w:rPr>
          <w:spacing w:val="-3"/>
          <w:sz w:val="22"/>
          <w:szCs w:val="22"/>
        </w:rPr>
        <w:t xml:space="preserve"> 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</w:p>
    <w:p w14:paraId="3F64CE3E" w14:textId="77777777" w:rsidR="00825A2B" w:rsidRPr="0092615B" w:rsidRDefault="00055B94">
      <w:pPr>
        <w:pStyle w:val="BodyText"/>
        <w:tabs>
          <w:tab w:val="left" w:pos="3003"/>
          <w:tab w:val="left" w:pos="5983"/>
          <w:tab w:val="left" w:pos="9951"/>
        </w:tabs>
        <w:spacing w:before="24" w:line="276" w:lineRule="auto"/>
        <w:ind w:left="312" w:right="545"/>
        <w:jc w:val="both"/>
        <w:rPr>
          <w:sz w:val="22"/>
          <w:szCs w:val="22"/>
        </w:rPr>
      </w:pPr>
      <w:r w:rsidRPr="0092615B">
        <w:rPr>
          <w:sz w:val="22"/>
          <w:szCs w:val="22"/>
        </w:rPr>
        <w:t>Facility</w:t>
      </w:r>
      <w:r w:rsidRPr="0092615B">
        <w:rPr>
          <w:spacing w:val="-7"/>
          <w:sz w:val="22"/>
          <w:szCs w:val="22"/>
        </w:rPr>
        <w:t xml:space="preserve"> </w:t>
      </w:r>
      <w:r w:rsidRPr="0092615B">
        <w:rPr>
          <w:sz w:val="22"/>
          <w:szCs w:val="22"/>
        </w:rPr>
        <w:t>Building</w:t>
      </w:r>
      <w:r w:rsidRPr="0092615B">
        <w:rPr>
          <w:spacing w:val="-4"/>
          <w:sz w:val="22"/>
          <w:szCs w:val="22"/>
        </w:rPr>
        <w:t xml:space="preserve"> </w:t>
      </w:r>
      <w:r w:rsidRPr="0092615B">
        <w:rPr>
          <w:sz w:val="22"/>
          <w:szCs w:val="22"/>
        </w:rPr>
        <w:t>Name:</w:t>
      </w:r>
      <w:r w:rsidRPr="0092615B">
        <w:rPr>
          <w:spacing w:val="-3"/>
          <w:sz w:val="22"/>
          <w:szCs w:val="22"/>
        </w:rPr>
        <w:t xml:space="preserve"> 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</w:rPr>
        <w:t xml:space="preserve"> Building</w:t>
      </w:r>
      <w:r w:rsidRPr="0092615B">
        <w:rPr>
          <w:spacing w:val="-5"/>
          <w:sz w:val="22"/>
          <w:szCs w:val="22"/>
        </w:rPr>
        <w:t xml:space="preserve"> </w:t>
      </w:r>
      <w:r w:rsidRPr="0092615B">
        <w:rPr>
          <w:sz w:val="22"/>
          <w:szCs w:val="22"/>
        </w:rPr>
        <w:t>Street</w:t>
      </w:r>
      <w:r w:rsidRPr="0092615B">
        <w:rPr>
          <w:spacing w:val="-3"/>
          <w:sz w:val="22"/>
          <w:szCs w:val="22"/>
        </w:rPr>
        <w:t xml:space="preserve"> </w:t>
      </w:r>
      <w:r w:rsidRPr="0092615B">
        <w:rPr>
          <w:sz w:val="22"/>
          <w:szCs w:val="22"/>
        </w:rPr>
        <w:t>Address:</w:t>
      </w:r>
      <w:r w:rsidRPr="0092615B">
        <w:rPr>
          <w:spacing w:val="-6"/>
          <w:sz w:val="22"/>
          <w:szCs w:val="22"/>
        </w:rPr>
        <w:t xml:space="preserve"> 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</w:rPr>
        <w:t xml:space="preserve">                                                                                                                              Usage</w:t>
      </w:r>
      <w:r w:rsidRPr="0092615B">
        <w:rPr>
          <w:spacing w:val="-2"/>
          <w:sz w:val="22"/>
          <w:szCs w:val="22"/>
        </w:rPr>
        <w:t xml:space="preserve"> </w:t>
      </w:r>
      <w:r w:rsidRPr="0092615B">
        <w:rPr>
          <w:sz w:val="22"/>
          <w:szCs w:val="22"/>
        </w:rPr>
        <w:t>Fees: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</w:rPr>
        <w:t>Building</w:t>
      </w:r>
      <w:r w:rsidRPr="0092615B">
        <w:rPr>
          <w:spacing w:val="-2"/>
          <w:sz w:val="22"/>
          <w:szCs w:val="22"/>
        </w:rPr>
        <w:t xml:space="preserve"> </w:t>
      </w:r>
      <w:r w:rsidRPr="0092615B">
        <w:rPr>
          <w:sz w:val="22"/>
          <w:szCs w:val="22"/>
        </w:rPr>
        <w:t>Capacity: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</w:rPr>
        <w:t xml:space="preserve">Is there internet? </w:t>
      </w:r>
      <w:r w:rsidRPr="0092615B">
        <w:rPr>
          <w:rFonts w:ascii="Wingdings" w:hAnsi="Wingdings"/>
          <w:sz w:val="22"/>
          <w:szCs w:val="22"/>
        </w:rPr>
        <w:t></w:t>
      </w:r>
      <w:r w:rsidRPr="0092615B">
        <w:rPr>
          <w:rFonts w:ascii="Times New Roman" w:hAnsi="Times New Roman"/>
          <w:sz w:val="22"/>
          <w:szCs w:val="22"/>
        </w:rPr>
        <w:t xml:space="preserve"> </w:t>
      </w:r>
      <w:r w:rsidRPr="0092615B">
        <w:rPr>
          <w:sz w:val="22"/>
          <w:szCs w:val="22"/>
        </w:rPr>
        <w:t xml:space="preserve">Y or </w:t>
      </w:r>
      <w:r w:rsidRPr="0092615B">
        <w:rPr>
          <w:rFonts w:ascii="Wingdings" w:hAnsi="Wingdings"/>
          <w:sz w:val="22"/>
          <w:szCs w:val="22"/>
        </w:rPr>
        <w:t></w:t>
      </w:r>
      <w:r w:rsidRPr="0092615B">
        <w:rPr>
          <w:rFonts w:ascii="Times New Roman" w:hAnsi="Times New Roman"/>
          <w:spacing w:val="-19"/>
          <w:sz w:val="22"/>
          <w:szCs w:val="22"/>
        </w:rPr>
        <w:t xml:space="preserve"> </w:t>
      </w:r>
      <w:r w:rsidRPr="0092615B">
        <w:rPr>
          <w:sz w:val="22"/>
          <w:szCs w:val="22"/>
        </w:rPr>
        <w:t>No</w:t>
      </w:r>
    </w:p>
    <w:p w14:paraId="1948EDB4" w14:textId="344DDD88" w:rsidR="00825A2B" w:rsidRPr="0092615B" w:rsidRDefault="00055B94">
      <w:pPr>
        <w:pStyle w:val="BodyText"/>
        <w:spacing w:before="1"/>
        <w:ind w:left="312"/>
        <w:jc w:val="both"/>
        <w:rPr>
          <w:sz w:val="22"/>
          <w:szCs w:val="22"/>
        </w:rPr>
      </w:pPr>
      <w:r w:rsidRPr="0092615B">
        <w:rPr>
          <w:sz w:val="22"/>
          <w:szCs w:val="22"/>
        </w:rPr>
        <w:t>What Rivers West events or workshops has your community hosted before?</w:t>
      </w:r>
    </w:p>
    <w:p w14:paraId="1DD3C951" w14:textId="64ABC06A" w:rsidR="00825A2B" w:rsidRPr="0092615B" w:rsidRDefault="00E16AF4">
      <w:pPr>
        <w:pStyle w:val="BodyTex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2E372F" wp14:editId="73678023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6121400" cy="0"/>
                <wp:effectExtent l="13970" t="8255" r="8255" b="10795"/>
                <wp:wrapTopAndBottom/>
                <wp:docPr id="16095284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59FA0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5.4pt" to="538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" strokeweight=".8pt">
                <w10:wrap type="topAndBottom" anchorx="page"/>
              </v:line>
            </w:pict>
          </mc:Fallback>
        </mc:AlternateContent>
      </w:r>
    </w:p>
    <w:p w14:paraId="60DEE15F" w14:textId="74CFF291" w:rsidR="00825A2B" w:rsidRPr="0092615B" w:rsidRDefault="00055B94">
      <w:pPr>
        <w:pStyle w:val="BodyText"/>
        <w:spacing w:before="38"/>
        <w:ind w:left="312"/>
        <w:rPr>
          <w:sz w:val="22"/>
          <w:szCs w:val="22"/>
        </w:rPr>
      </w:pPr>
      <w:r w:rsidRPr="0092615B">
        <w:rPr>
          <w:sz w:val="22"/>
          <w:szCs w:val="22"/>
        </w:rPr>
        <w:t>Registration refreshments and lunch menu (i.e. coffee and cookies, soup and sandwich, etc.):</w:t>
      </w:r>
    </w:p>
    <w:p w14:paraId="6178D526" w14:textId="618C0BA2" w:rsidR="00825A2B" w:rsidRPr="0092615B" w:rsidRDefault="00E16AF4">
      <w:pPr>
        <w:pStyle w:val="BodyTex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D07D820" wp14:editId="0F022D2F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6121400" cy="0"/>
                <wp:effectExtent l="13970" t="10160" r="8255" b="8890"/>
                <wp:wrapTopAndBottom/>
                <wp:docPr id="18591847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0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6D88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5.4pt" to="538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" strokeweight=".28186mm">
                <w10:wrap type="topAndBottom" anchorx="page"/>
              </v:line>
            </w:pict>
          </mc:Fallback>
        </mc:AlternateContent>
      </w:r>
    </w:p>
    <w:p w14:paraId="7395F243" w14:textId="2E947427" w:rsidR="00825A2B" w:rsidRPr="0092615B" w:rsidRDefault="00055B94">
      <w:pPr>
        <w:pStyle w:val="BodyText"/>
        <w:tabs>
          <w:tab w:val="left" w:pos="5699"/>
          <w:tab w:val="left" w:pos="9951"/>
        </w:tabs>
        <w:spacing w:before="34" w:line="276" w:lineRule="auto"/>
        <w:ind w:left="312" w:right="318"/>
        <w:rPr>
          <w:sz w:val="22"/>
          <w:szCs w:val="22"/>
        </w:rPr>
      </w:pPr>
      <w:r w:rsidRPr="0092615B">
        <w:rPr>
          <w:sz w:val="22"/>
          <w:szCs w:val="22"/>
        </w:rPr>
        <w:t>Registration refreshment fee</w:t>
      </w:r>
      <w:r w:rsidRPr="0092615B">
        <w:rPr>
          <w:spacing w:val="-7"/>
          <w:sz w:val="22"/>
          <w:szCs w:val="22"/>
        </w:rPr>
        <w:t xml:space="preserve"> </w:t>
      </w:r>
      <w:r w:rsidRPr="0092615B">
        <w:rPr>
          <w:sz w:val="22"/>
          <w:szCs w:val="22"/>
        </w:rPr>
        <w:t>(per</w:t>
      </w:r>
      <w:r w:rsidRPr="0092615B">
        <w:rPr>
          <w:spacing w:val="-5"/>
          <w:sz w:val="22"/>
          <w:szCs w:val="22"/>
        </w:rPr>
        <w:t xml:space="preserve"> </w:t>
      </w:r>
      <w:r w:rsidRPr="0092615B">
        <w:rPr>
          <w:sz w:val="22"/>
          <w:szCs w:val="22"/>
        </w:rPr>
        <w:t>person):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</w:rPr>
        <w:t>Caterer fees</w:t>
      </w:r>
      <w:r w:rsidRPr="0092615B">
        <w:rPr>
          <w:spacing w:val="-2"/>
          <w:sz w:val="22"/>
          <w:szCs w:val="22"/>
        </w:rPr>
        <w:t xml:space="preserve"> </w:t>
      </w:r>
      <w:r w:rsidRPr="0092615B">
        <w:rPr>
          <w:sz w:val="22"/>
          <w:szCs w:val="22"/>
        </w:rPr>
        <w:t>(per</w:t>
      </w:r>
      <w:r w:rsidRPr="0092615B">
        <w:rPr>
          <w:spacing w:val="-5"/>
          <w:sz w:val="22"/>
          <w:szCs w:val="22"/>
        </w:rPr>
        <w:t xml:space="preserve"> </w:t>
      </w:r>
      <w:r w:rsidRPr="0092615B">
        <w:rPr>
          <w:sz w:val="22"/>
          <w:szCs w:val="22"/>
        </w:rPr>
        <w:t>person):</w:t>
      </w:r>
      <w:r w:rsidRPr="0092615B">
        <w:rPr>
          <w:spacing w:val="-7"/>
          <w:sz w:val="22"/>
          <w:szCs w:val="22"/>
        </w:rPr>
        <w:t xml:space="preserve"> 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</w:rPr>
        <w:t xml:space="preserve"> Number of registrations that your community can guarantee (minimum of 10 required in order to host the event, District will advertise to draw attendees from</w:t>
      </w:r>
      <w:r w:rsidRPr="0092615B">
        <w:rPr>
          <w:spacing w:val="-29"/>
          <w:sz w:val="22"/>
          <w:szCs w:val="22"/>
        </w:rPr>
        <w:t xml:space="preserve"> </w:t>
      </w:r>
      <w:r w:rsidRPr="0092615B">
        <w:rPr>
          <w:sz w:val="22"/>
          <w:szCs w:val="22"/>
        </w:rPr>
        <w:t>other</w:t>
      </w:r>
      <w:r w:rsidRPr="0092615B">
        <w:rPr>
          <w:spacing w:val="-1"/>
          <w:sz w:val="22"/>
          <w:szCs w:val="22"/>
        </w:rPr>
        <w:t xml:space="preserve"> </w:t>
      </w:r>
      <w:r w:rsidRPr="0092615B">
        <w:rPr>
          <w:sz w:val="22"/>
          <w:szCs w:val="22"/>
        </w:rPr>
        <w:t>communities):</w:t>
      </w:r>
      <w:r w:rsidRPr="0092615B">
        <w:rPr>
          <w:spacing w:val="-5"/>
          <w:sz w:val="22"/>
          <w:szCs w:val="22"/>
        </w:rPr>
        <w:t xml:space="preserve"> </w:t>
      </w:r>
      <w:r w:rsidRPr="0092615B">
        <w:rPr>
          <w:sz w:val="22"/>
          <w:szCs w:val="22"/>
          <w:u w:val="single"/>
        </w:rPr>
        <w:t xml:space="preserve"> </w:t>
      </w:r>
      <w:r w:rsidRPr="0092615B">
        <w:rPr>
          <w:sz w:val="22"/>
          <w:szCs w:val="22"/>
          <w:u w:val="single"/>
        </w:rPr>
        <w:tab/>
      </w:r>
      <w:r w:rsidRPr="0092615B">
        <w:rPr>
          <w:sz w:val="22"/>
          <w:szCs w:val="22"/>
        </w:rPr>
        <w:t xml:space="preserve"> Three suggested dates, listed in preference (actual dates will need </w:t>
      </w:r>
      <w:r w:rsidRPr="0092615B">
        <w:rPr>
          <w:spacing w:val="-3"/>
          <w:sz w:val="22"/>
          <w:szCs w:val="22"/>
        </w:rPr>
        <w:t xml:space="preserve">to </w:t>
      </w:r>
      <w:r w:rsidRPr="0092615B">
        <w:rPr>
          <w:sz w:val="22"/>
          <w:szCs w:val="22"/>
        </w:rPr>
        <w:t>be coordinated with</w:t>
      </w:r>
      <w:r w:rsidRPr="0092615B">
        <w:rPr>
          <w:spacing w:val="-39"/>
          <w:sz w:val="22"/>
          <w:szCs w:val="22"/>
        </w:rPr>
        <w:t xml:space="preserve"> </w:t>
      </w:r>
      <w:r w:rsidRPr="0092615B">
        <w:rPr>
          <w:sz w:val="22"/>
          <w:szCs w:val="22"/>
        </w:rPr>
        <w:t>facilitator):</w:t>
      </w:r>
    </w:p>
    <w:p w14:paraId="785921E6" w14:textId="4E2AABAA" w:rsidR="00825A2B" w:rsidRPr="0092615B" w:rsidRDefault="0092615B" w:rsidP="0092615B">
      <w:pPr>
        <w:pStyle w:val="BodyText"/>
        <w:spacing w:before="10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64E18F9" wp14:editId="7280FECA">
            <wp:simplePos x="0" y="0"/>
            <wp:positionH relativeFrom="page">
              <wp:posOffset>6622415</wp:posOffset>
            </wp:positionH>
            <wp:positionV relativeFrom="paragraph">
              <wp:posOffset>410845</wp:posOffset>
            </wp:positionV>
            <wp:extent cx="949346" cy="4343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346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AF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0FAF322" wp14:editId="54153F4F">
                <wp:simplePos x="0" y="0"/>
                <wp:positionH relativeFrom="page">
                  <wp:posOffset>718820</wp:posOffset>
                </wp:positionH>
                <wp:positionV relativeFrom="paragraph">
                  <wp:posOffset>168275</wp:posOffset>
                </wp:positionV>
                <wp:extent cx="6121400" cy="0"/>
                <wp:effectExtent l="13970" t="10160" r="8255" b="8890"/>
                <wp:wrapTopAndBottom/>
                <wp:docPr id="208305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8A31C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13.25pt" to="538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" strokeweight=".8pt">
                <w10:wrap type="topAndBottom" anchorx="page"/>
              </v:line>
            </w:pict>
          </mc:Fallback>
        </mc:AlternateContent>
      </w:r>
      <w:r w:rsidR="00055B94" w:rsidRPr="0092615B">
        <w:rPr>
          <w:sz w:val="22"/>
          <w:szCs w:val="22"/>
        </w:rPr>
        <w:t>Please return to Bonnie Mills Midgley, Community Development Coordinator,</w:t>
      </w:r>
      <w:r w:rsidR="00055B94" w:rsidRPr="0092615B">
        <w:rPr>
          <w:spacing w:val="-33"/>
          <w:sz w:val="22"/>
          <w:szCs w:val="22"/>
        </w:rPr>
        <w:t xml:space="preserve"> </w:t>
      </w:r>
      <w:r w:rsidR="00055B94" w:rsidRPr="0092615B">
        <w:rPr>
          <w:sz w:val="22"/>
          <w:szCs w:val="22"/>
        </w:rPr>
        <w:t xml:space="preserve"> email to </w:t>
      </w:r>
      <w:hyperlink r:id="rId7">
        <w:r w:rsidR="00055B94" w:rsidRPr="0092615B">
          <w:rPr>
            <w:color w:val="0000FF"/>
            <w:sz w:val="22"/>
            <w:szCs w:val="22"/>
            <w:u w:val="single" w:color="0000FF"/>
          </w:rPr>
          <w:t>rwdscr.lloyd@sasktel.net</w:t>
        </w:r>
        <w:r w:rsidR="00055B94" w:rsidRPr="0092615B">
          <w:rPr>
            <w:sz w:val="22"/>
            <w:szCs w:val="22"/>
          </w:rPr>
          <w:t xml:space="preserve">. </w:t>
        </w:r>
      </w:hyperlink>
      <w:r w:rsidR="00055B94" w:rsidRPr="0092615B">
        <w:rPr>
          <w:sz w:val="22"/>
          <w:szCs w:val="22"/>
        </w:rPr>
        <w:t>For more information please phone/text 306-344-7473.</w:t>
      </w:r>
    </w:p>
    <w:sectPr w:rsidR="00825A2B" w:rsidRPr="0092615B">
      <w:type w:val="continuous"/>
      <w:pgSz w:w="12240" w:h="15840"/>
      <w:pgMar w:top="42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73940"/>
    <w:multiLevelType w:val="hybridMultilevel"/>
    <w:tmpl w:val="F782CE5E"/>
    <w:lvl w:ilvl="0" w:tplc="A644F82A">
      <w:numFmt w:val="bullet"/>
      <w:lvlText w:val=""/>
      <w:lvlJc w:val="left"/>
      <w:pPr>
        <w:ind w:left="963" w:hanging="29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ACC893A">
      <w:numFmt w:val="bullet"/>
      <w:lvlText w:val="•"/>
      <w:lvlJc w:val="left"/>
      <w:pPr>
        <w:ind w:left="1379" w:hanging="292"/>
      </w:pPr>
      <w:rPr>
        <w:rFonts w:hint="default"/>
      </w:rPr>
    </w:lvl>
    <w:lvl w:ilvl="2" w:tplc="1C704866">
      <w:numFmt w:val="bullet"/>
      <w:lvlText w:val="•"/>
      <w:lvlJc w:val="left"/>
      <w:pPr>
        <w:ind w:left="1799" w:hanging="292"/>
      </w:pPr>
      <w:rPr>
        <w:rFonts w:hint="default"/>
      </w:rPr>
    </w:lvl>
    <w:lvl w:ilvl="3" w:tplc="CEF8A50A">
      <w:numFmt w:val="bullet"/>
      <w:lvlText w:val="•"/>
      <w:lvlJc w:val="left"/>
      <w:pPr>
        <w:ind w:left="2218" w:hanging="292"/>
      </w:pPr>
      <w:rPr>
        <w:rFonts w:hint="default"/>
      </w:rPr>
    </w:lvl>
    <w:lvl w:ilvl="4" w:tplc="0C2A2322">
      <w:numFmt w:val="bullet"/>
      <w:lvlText w:val="•"/>
      <w:lvlJc w:val="left"/>
      <w:pPr>
        <w:ind w:left="2638" w:hanging="292"/>
      </w:pPr>
      <w:rPr>
        <w:rFonts w:hint="default"/>
      </w:rPr>
    </w:lvl>
    <w:lvl w:ilvl="5" w:tplc="579EB062">
      <w:numFmt w:val="bullet"/>
      <w:lvlText w:val="•"/>
      <w:lvlJc w:val="left"/>
      <w:pPr>
        <w:ind w:left="3057" w:hanging="292"/>
      </w:pPr>
      <w:rPr>
        <w:rFonts w:hint="default"/>
      </w:rPr>
    </w:lvl>
    <w:lvl w:ilvl="6" w:tplc="4E5EE8B2">
      <w:numFmt w:val="bullet"/>
      <w:lvlText w:val="•"/>
      <w:lvlJc w:val="left"/>
      <w:pPr>
        <w:ind w:left="3477" w:hanging="292"/>
      </w:pPr>
      <w:rPr>
        <w:rFonts w:hint="default"/>
      </w:rPr>
    </w:lvl>
    <w:lvl w:ilvl="7" w:tplc="83688E88">
      <w:numFmt w:val="bullet"/>
      <w:lvlText w:val="•"/>
      <w:lvlJc w:val="left"/>
      <w:pPr>
        <w:ind w:left="3896" w:hanging="292"/>
      </w:pPr>
      <w:rPr>
        <w:rFonts w:hint="default"/>
      </w:rPr>
    </w:lvl>
    <w:lvl w:ilvl="8" w:tplc="9612BCEC">
      <w:numFmt w:val="bullet"/>
      <w:lvlText w:val="•"/>
      <w:lvlJc w:val="left"/>
      <w:pPr>
        <w:ind w:left="4316" w:hanging="292"/>
      </w:pPr>
      <w:rPr>
        <w:rFonts w:hint="default"/>
      </w:rPr>
    </w:lvl>
  </w:abstractNum>
  <w:abstractNum w:abstractNumId="1" w15:restartNumberingAfterBreak="0">
    <w:nsid w:val="1C5B18F4"/>
    <w:multiLevelType w:val="hybridMultilevel"/>
    <w:tmpl w:val="0090E2A0"/>
    <w:lvl w:ilvl="0" w:tplc="D11E1C46">
      <w:numFmt w:val="bullet"/>
      <w:lvlText w:val=""/>
      <w:lvlJc w:val="left"/>
      <w:pPr>
        <w:ind w:left="387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3503996">
      <w:numFmt w:val="bullet"/>
      <w:lvlText w:val="•"/>
      <w:lvlJc w:val="left"/>
      <w:pPr>
        <w:ind w:left="680" w:hanging="281"/>
      </w:pPr>
      <w:rPr>
        <w:rFonts w:hint="default"/>
      </w:rPr>
    </w:lvl>
    <w:lvl w:ilvl="2" w:tplc="C2DC0B7A">
      <w:numFmt w:val="bullet"/>
      <w:lvlText w:val="•"/>
      <w:lvlJc w:val="left"/>
      <w:pPr>
        <w:ind w:left="981" w:hanging="281"/>
      </w:pPr>
      <w:rPr>
        <w:rFonts w:hint="default"/>
      </w:rPr>
    </w:lvl>
    <w:lvl w:ilvl="3" w:tplc="95DA59F8">
      <w:numFmt w:val="bullet"/>
      <w:lvlText w:val="•"/>
      <w:lvlJc w:val="left"/>
      <w:pPr>
        <w:ind w:left="1281" w:hanging="281"/>
      </w:pPr>
      <w:rPr>
        <w:rFonts w:hint="default"/>
      </w:rPr>
    </w:lvl>
    <w:lvl w:ilvl="4" w:tplc="07EAEF74">
      <w:numFmt w:val="bullet"/>
      <w:lvlText w:val="•"/>
      <w:lvlJc w:val="left"/>
      <w:pPr>
        <w:ind w:left="1582" w:hanging="281"/>
      </w:pPr>
      <w:rPr>
        <w:rFonts w:hint="default"/>
      </w:rPr>
    </w:lvl>
    <w:lvl w:ilvl="5" w:tplc="DD7C96E6">
      <w:numFmt w:val="bullet"/>
      <w:lvlText w:val="•"/>
      <w:lvlJc w:val="left"/>
      <w:pPr>
        <w:ind w:left="1883" w:hanging="281"/>
      </w:pPr>
      <w:rPr>
        <w:rFonts w:hint="default"/>
      </w:rPr>
    </w:lvl>
    <w:lvl w:ilvl="6" w:tplc="A3EAAFFE">
      <w:numFmt w:val="bullet"/>
      <w:lvlText w:val="•"/>
      <w:lvlJc w:val="left"/>
      <w:pPr>
        <w:ind w:left="2183" w:hanging="281"/>
      </w:pPr>
      <w:rPr>
        <w:rFonts w:hint="default"/>
      </w:rPr>
    </w:lvl>
    <w:lvl w:ilvl="7" w:tplc="128285EE">
      <w:numFmt w:val="bullet"/>
      <w:lvlText w:val="•"/>
      <w:lvlJc w:val="left"/>
      <w:pPr>
        <w:ind w:left="2484" w:hanging="281"/>
      </w:pPr>
      <w:rPr>
        <w:rFonts w:hint="default"/>
      </w:rPr>
    </w:lvl>
    <w:lvl w:ilvl="8" w:tplc="7CCE820C">
      <w:numFmt w:val="bullet"/>
      <w:lvlText w:val="•"/>
      <w:lvlJc w:val="left"/>
      <w:pPr>
        <w:ind w:left="2784" w:hanging="281"/>
      </w:pPr>
      <w:rPr>
        <w:rFonts w:hint="default"/>
      </w:rPr>
    </w:lvl>
  </w:abstractNum>
  <w:abstractNum w:abstractNumId="2" w15:restartNumberingAfterBreak="0">
    <w:nsid w:val="21125F72"/>
    <w:multiLevelType w:val="hybridMultilevel"/>
    <w:tmpl w:val="CB562638"/>
    <w:lvl w:ilvl="0" w:tplc="A1886974">
      <w:numFmt w:val="bullet"/>
      <w:lvlText w:val=""/>
      <w:lvlJc w:val="left"/>
      <w:pPr>
        <w:ind w:left="391" w:hanging="28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5C0834">
      <w:numFmt w:val="bullet"/>
      <w:lvlText w:val="•"/>
      <w:lvlJc w:val="left"/>
      <w:pPr>
        <w:ind w:left="698" w:hanging="285"/>
      </w:pPr>
      <w:rPr>
        <w:rFonts w:hint="default"/>
      </w:rPr>
    </w:lvl>
    <w:lvl w:ilvl="2" w:tplc="009A5CB6">
      <w:numFmt w:val="bullet"/>
      <w:lvlText w:val="•"/>
      <w:lvlJc w:val="left"/>
      <w:pPr>
        <w:ind w:left="997" w:hanging="285"/>
      </w:pPr>
      <w:rPr>
        <w:rFonts w:hint="default"/>
      </w:rPr>
    </w:lvl>
    <w:lvl w:ilvl="3" w:tplc="2A34677C">
      <w:numFmt w:val="bullet"/>
      <w:lvlText w:val="•"/>
      <w:lvlJc w:val="left"/>
      <w:pPr>
        <w:ind w:left="1295" w:hanging="285"/>
      </w:pPr>
      <w:rPr>
        <w:rFonts w:hint="default"/>
      </w:rPr>
    </w:lvl>
    <w:lvl w:ilvl="4" w:tplc="59F229CE">
      <w:numFmt w:val="bullet"/>
      <w:lvlText w:val="•"/>
      <w:lvlJc w:val="left"/>
      <w:pPr>
        <w:ind w:left="1594" w:hanging="285"/>
      </w:pPr>
      <w:rPr>
        <w:rFonts w:hint="default"/>
      </w:rPr>
    </w:lvl>
    <w:lvl w:ilvl="5" w:tplc="0820236C">
      <w:numFmt w:val="bullet"/>
      <w:lvlText w:val="•"/>
      <w:lvlJc w:val="left"/>
      <w:pPr>
        <w:ind w:left="1893" w:hanging="285"/>
      </w:pPr>
      <w:rPr>
        <w:rFonts w:hint="default"/>
      </w:rPr>
    </w:lvl>
    <w:lvl w:ilvl="6" w:tplc="585C33E8">
      <w:numFmt w:val="bullet"/>
      <w:lvlText w:val="•"/>
      <w:lvlJc w:val="left"/>
      <w:pPr>
        <w:ind w:left="2191" w:hanging="285"/>
      </w:pPr>
      <w:rPr>
        <w:rFonts w:hint="default"/>
      </w:rPr>
    </w:lvl>
    <w:lvl w:ilvl="7" w:tplc="D28013E2">
      <w:numFmt w:val="bullet"/>
      <w:lvlText w:val="•"/>
      <w:lvlJc w:val="left"/>
      <w:pPr>
        <w:ind w:left="2490" w:hanging="285"/>
      </w:pPr>
      <w:rPr>
        <w:rFonts w:hint="default"/>
      </w:rPr>
    </w:lvl>
    <w:lvl w:ilvl="8" w:tplc="30E8BEE0">
      <w:numFmt w:val="bullet"/>
      <w:lvlText w:val="•"/>
      <w:lvlJc w:val="left"/>
      <w:pPr>
        <w:ind w:left="2788" w:hanging="285"/>
      </w:pPr>
      <w:rPr>
        <w:rFonts w:hint="default"/>
      </w:rPr>
    </w:lvl>
  </w:abstractNum>
  <w:abstractNum w:abstractNumId="3" w15:restartNumberingAfterBreak="0">
    <w:nsid w:val="2C5A3093"/>
    <w:multiLevelType w:val="hybridMultilevel"/>
    <w:tmpl w:val="639A82CA"/>
    <w:lvl w:ilvl="0" w:tplc="0D70E866">
      <w:numFmt w:val="bullet"/>
      <w:lvlText w:val=""/>
      <w:lvlJc w:val="left"/>
      <w:pPr>
        <w:ind w:left="492" w:hanging="29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E8AF0EA">
      <w:numFmt w:val="bullet"/>
      <w:lvlText w:val="•"/>
      <w:lvlJc w:val="left"/>
      <w:pPr>
        <w:ind w:left="912" w:hanging="292"/>
      </w:pPr>
      <w:rPr>
        <w:rFonts w:hint="default"/>
      </w:rPr>
    </w:lvl>
    <w:lvl w:ilvl="2" w:tplc="CC4E8C06">
      <w:numFmt w:val="bullet"/>
      <w:lvlText w:val="•"/>
      <w:lvlJc w:val="left"/>
      <w:pPr>
        <w:ind w:left="1325" w:hanging="292"/>
      </w:pPr>
      <w:rPr>
        <w:rFonts w:hint="default"/>
      </w:rPr>
    </w:lvl>
    <w:lvl w:ilvl="3" w:tplc="2B40B634">
      <w:numFmt w:val="bullet"/>
      <w:lvlText w:val="•"/>
      <w:lvlJc w:val="left"/>
      <w:pPr>
        <w:ind w:left="1737" w:hanging="292"/>
      </w:pPr>
      <w:rPr>
        <w:rFonts w:hint="default"/>
      </w:rPr>
    </w:lvl>
    <w:lvl w:ilvl="4" w:tplc="79C01640">
      <w:numFmt w:val="bullet"/>
      <w:lvlText w:val="•"/>
      <w:lvlJc w:val="left"/>
      <w:pPr>
        <w:ind w:left="2150" w:hanging="292"/>
      </w:pPr>
      <w:rPr>
        <w:rFonts w:hint="default"/>
      </w:rPr>
    </w:lvl>
    <w:lvl w:ilvl="5" w:tplc="DF36B67A">
      <w:numFmt w:val="bullet"/>
      <w:lvlText w:val="•"/>
      <w:lvlJc w:val="left"/>
      <w:pPr>
        <w:ind w:left="2562" w:hanging="292"/>
      </w:pPr>
      <w:rPr>
        <w:rFonts w:hint="default"/>
      </w:rPr>
    </w:lvl>
    <w:lvl w:ilvl="6" w:tplc="E6BAF840">
      <w:numFmt w:val="bullet"/>
      <w:lvlText w:val="•"/>
      <w:lvlJc w:val="left"/>
      <w:pPr>
        <w:ind w:left="2975" w:hanging="292"/>
      </w:pPr>
      <w:rPr>
        <w:rFonts w:hint="default"/>
      </w:rPr>
    </w:lvl>
    <w:lvl w:ilvl="7" w:tplc="59DCBBEA">
      <w:numFmt w:val="bullet"/>
      <w:lvlText w:val="•"/>
      <w:lvlJc w:val="left"/>
      <w:pPr>
        <w:ind w:left="3387" w:hanging="292"/>
      </w:pPr>
      <w:rPr>
        <w:rFonts w:hint="default"/>
      </w:rPr>
    </w:lvl>
    <w:lvl w:ilvl="8" w:tplc="87D20C00">
      <w:numFmt w:val="bullet"/>
      <w:lvlText w:val="•"/>
      <w:lvlJc w:val="left"/>
      <w:pPr>
        <w:ind w:left="3800" w:hanging="292"/>
      </w:pPr>
      <w:rPr>
        <w:rFonts w:hint="default"/>
      </w:rPr>
    </w:lvl>
  </w:abstractNum>
  <w:abstractNum w:abstractNumId="4" w15:restartNumberingAfterBreak="0">
    <w:nsid w:val="52AE1545"/>
    <w:multiLevelType w:val="hybridMultilevel"/>
    <w:tmpl w:val="7C0C4D14"/>
    <w:lvl w:ilvl="0" w:tplc="4AE008EA">
      <w:numFmt w:val="bullet"/>
      <w:lvlText w:val=""/>
      <w:lvlJc w:val="left"/>
      <w:pPr>
        <w:ind w:left="459" w:hanging="28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ED602">
      <w:numFmt w:val="bullet"/>
      <w:lvlText w:val="•"/>
      <w:lvlJc w:val="left"/>
      <w:pPr>
        <w:ind w:left="752" w:hanging="285"/>
      </w:pPr>
      <w:rPr>
        <w:rFonts w:hint="default"/>
      </w:rPr>
    </w:lvl>
    <w:lvl w:ilvl="2" w:tplc="A4FAAB8E">
      <w:numFmt w:val="bullet"/>
      <w:lvlText w:val="•"/>
      <w:lvlJc w:val="left"/>
      <w:pPr>
        <w:ind w:left="1045" w:hanging="285"/>
      </w:pPr>
      <w:rPr>
        <w:rFonts w:hint="default"/>
      </w:rPr>
    </w:lvl>
    <w:lvl w:ilvl="3" w:tplc="0A6C1D24">
      <w:numFmt w:val="bullet"/>
      <w:lvlText w:val="•"/>
      <w:lvlJc w:val="left"/>
      <w:pPr>
        <w:ind w:left="1337" w:hanging="285"/>
      </w:pPr>
      <w:rPr>
        <w:rFonts w:hint="default"/>
      </w:rPr>
    </w:lvl>
    <w:lvl w:ilvl="4" w:tplc="575AAA86">
      <w:numFmt w:val="bullet"/>
      <w:lvlText w:val="•"/>
      <w:lvlJc w:val="left"/>
      <w:pPr>
        <w:ind w:left="1630" w:hanging="285"/>
      </w:pPr>
      <w:rPr>
        <w:rFonts w:hint="default"/>
      </w:rPr>
    </w:lvl>
    <w:lvl w:ilvl="5" w:tplc="507C27F8">
      <w:numFmt w:val="bullet"/>
      <w:lvlText w:val="•"/>
      <w:lvlJc w:val="left"/>
      <w:pPr>
        <w:ind w:left="1923" w:hanging="285"/>
      </w:pPr>
      <w:rPr>
        <w:rFonts w:hint="default"/>
      </w:rPr>
    </w:lvl>
    <w:lvl w:ilvl="6" w:tplc="C75C9AE0">
      <w:numFmt w:val="bullet"/>
      <w:lvlText w:val="•"/>
      <w:lvlJc w:val="left"/>
      <w:pPr>
        <w:ind w:left="2215" w:hanging="285"/>
      </w:pPr>
      <w:rPr>
        <w:rFonts w:hint="default"/>
      </w:rPr>
    </w:lvl>
    <w:lvl w:ilvl="7" w:tplc="094AA1C0">
      <w:numFmt w:val="bullet"/>
      <w:lvlText w:val="•"/>
      <w:lvlJc w:val="left"/>
      <w:pPr>
        <w:ind w:left="2508" w:hanging="285"/>
      </w:pPr>
      <w:rPr>
        <w:rFonts w:hint="default"/>
      </w:rPr>
    </w:lvl>
    <w:lvl w:ilvl="8" w:tplc="E190E35E">
      <w:numFmt w:val="bullet"/>
      <w:lvlText w:val="•"/>
      <w:lvlJc w:val="left"/>
      <w:pPr>
        <w:ind w:left="2800" w:hanging="285"/>
      </w:pPr>
      <w:rPr>
        <w:rFonts w:hint="default"/>
      </w:rPr>
    </w:lvl>
  </w:abstractNum>
  <w:num w:numId="1" w16cid:durableId="355622783">
    <w:abstractNumId w:val="1"/>
  </w:num>
  <w:num w:numId="2" w16cid:durableId="622418335">
    <w:abstractNumId w:val="4"/>
  </w:num>
  <w:num w:numId="3" w16cid:durableId="1099832328">
    <w:abstractNumId w:val="2"/>
  </w:num>
  <w:num w:numId="4" w16cid:durableId="22903890">
    <w:abstractNumId w:val="0"/>
  </w:num>
  <w:num w:numId="5" w16cid:durableId="341274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2B"/>
    <w:rsid w:val="00055B94"/>
    <w:rsid w:val="005B71D7"/>
    <w:rsid w:val="00825A2B"/>
    <w:rsid w:val="00892795"/>
    <w:rsid w:val="0092615B"/>
    <w:rsid w:val="00E16AF4"/>
    <w:rsid w:val="00E74859"/>
    <w:rsid w:val="00F3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B694"/>
  <w15:docId w15:val="{F4B4ABD5-0620-4E80-BD0B-D04BBD5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391" w:hanging="2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wdscr.lloyd@sask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Administrative Associate</cp:lastModifiedBy>
  <cp:revision>2</cp:revision>
  <cp:lastPrinted>2020-08-13T18:50:00Z</cp:lastPrinted>
  <dcterms:created xsi:type="dcterms:W3CDTF">2024-08-06T20:12:00Z</dcterms:created>
  <dcterms:modified xsi:type="dcterms:W3CDTF">2024-08-06T20:12:00Z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2020-08-13T00:00:00Z</vt:filetime>
  </property>
</Properties>
</file>